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099"/>
        <w:gridCol w:w="7374"/>
        <w:gridCol w:w="2667"/>
        <w:gridCol w:w="3611"/>
        <w:gridCol w:w="7545"/>
      </w:tblGrid>
      <w:tr w:rsidR="00584BC3" w14:paraId="7566EA84" w14:textId="77777777">
        <w:trPr>
          <w:trHeight w:val="823"/>
        </w:trPr>
        <w:tc>
          <w:tcPr>
            <w:tcW w:w="23227" w:type="dxa"/>
            <w:gridSpan w:val="6"/>
            <w:shd w:val="clear" w:color="auto" w:fill="FF9933"/>
          </w:tcPr>
          <w:p w14:paraId="6CF038AF" w14:textId="77777777" w:rsidR="00584BC3" w:rsidRPr="00F06783" w:rsidRDefault="000C184B">
            <w:pPr>
              <w:pStyle w:val="TableParagraph"/>
              <w:spacing w:before="5"/>
              <w:ind w:left="7370" w:right="7400"/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14"/>
                <w:w w:val="105"/>
                <w:sz w:val="40"/>
              </w:rPr>
              <w:t xml:space="preserve">Lista </w:t>
            </w: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9"/>
                <w:w w:val="105"/>
                <w:sz w:val="40"/>
              </w:rPr>
              <w:t xml:space="preserve">de </w:t>
            </w: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17"/>
                <w:w w:val="105"/>
                <w:sz w:val="40"/>
              </w:rPr>
              <w:t xml:space="preserve">Participantes </w:t>
            </w: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10"/>
                <w:w w:val="105"/>
                <w:sz w:val="40"/>
              </w:rPr>
              <w:t>da</w:t>
            </w: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17"/>
                <w:w w:val="105"/>
                <w:sz w:val="40"/>
              </w:rPr>
              <w:t xml:space="preserve"> </w:t>
            </w:r>
            <w:r w:rsidRPr="00F06783">
              <w:rPr>
                <w:rFonts w:asciiTheme="minorHAnsi" w:hAnsiTheme="minorHAnsi" w:cstheme="minorHAnsi"/>
                <w:b/>
                <w:bCs/>
                <w:color w:val="FFFFFF"/>
                <w:spacing w:val="16"/>
                <w:w w:val="105"/>
                <w:sz w:val="40"/>
              </w:rPr>
              <w:t>Atividade</w:t>
            </w:r>
          </w:p>
          <w:p w14:paraId="56BB9599" w14:textId="77777777" w:rsidR="00584BC3" w:rsidRPr="00F06783" w:rsidRDefault="000C184B">
            <w:pPr>
              <w:pStyle w:val="TableParagraph"/>
              <w:spacing w:before="19" w:line="319" w:lineRule="exact"/>
              <w:ind w:left="7401" w:right="7400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F06783">
              <w:rPr>
                <w:rFonts w:asciiTheme="minorHAnsi" w:hAnsiTheme="minorHAnsi" w:cstheme="minorHAnsi"/>
                <w:i/>
                <w:color w:val="FFFFFF"/>
                <w:sz w:val="28"/>
              </w:rPr>
              <w:t>(no mínimo 8 adolescentes por atividade com paridade de gênero)</w:t>
            </w:r>
          </w:p>
        </w:tc>
      </w:tr>
      <w:tr w:rsidR="00584BC3" w14:paraId="11805AC3" w14:textId="77777777">
        <w:trPr>
          <w:trHeight w:val="623"/>
        </w:trPr>
        <w:tc>
          <w:tcPr>
            <w:tcW w:w="23227" w:type="dxa"/>
            <w:gridSpan w:val="6"/>
          </w:tcPr>
          <w:p w14:paraId="083FC54A" w14:textId="77777777" w:rsidR="00584BC3" w:rsidRPr="00F06783" w:rsidRDefault="000C184B">
            <w:pPr>
              <w:pStyle w:val="TableParagraph"/>
              <w:spacing w:before="117"/>
              <w:ind w:left="107"/>
              <w:rPr>
                <w:rFonts w:asciiTheme="minorHAnsi" w:hAnsiTheme="minorHAnsi" w:cstheme="minorHAnsi"/>
                <w:sz w:val="28"/>
              </w:rPr>
            </w:pPr>
            <w:r w:rsidRPr="00F06783">
              <w:rPr>
                <w:rFonts w:asciiTheme="minorHAnsi" w:hAnsiTheme="minorHAnsi" w:cstheme="minorHAnsi"/>
                <w:w w:val="105"/>
                <w:sz w:val="28"/>
              </w:rPr>
              <w:t>Município/Estado:</w:t>
            </w:r>
          </w:p>
        </w:tc>
      </w:tr>
      <w:tr w:rsidR="00584BC3" w14:paraId="5A7FE4FB" w14:textId="77777777">
        <w:trPr>
          <w:trHeight w:val="602"/>
        </w:trPr>
        <w:tc>
          <w:tcPr>
            <w:tcW w:w="23227" w:type="dxa"/>
            <w:gridSpan w:val="6"/>
          </w:tcPr>
          <w:p w14:paraId="0426AB22" w14:textId="77777777" w:rsidR="00584BC3" w:rsidRPr="00F06783" w:rsidRDefault="000C184B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sz w:val="28"/>
              </w:rPr>
            </w:pPr>
            <w:r w:rsidRPr="00F06783">
              <w:rPr>
                <w:rFonts w:asciiTheme="minorHAnsi" w:hAnsiTheme="minorHAnsi" w:cstheme="minorHAnsi"/>
                <w:w w:val="105"/>
                <w:sz w:val="28"/>
              </w:rPr>
              <w:t>Nome do Desafio/Atividade:</w:t>
            </w:r>
          </w:p>
        </w:tc>
      </w:tr>
      <w:tr w:rsidR="00584BC3" w14:paraId="135A2DDC" w14:textId="77777777">
        <w:trPr>
          <w:trHeight w:val="599"/>
        </w:trPr>
        <w:tc>
          <w:tcPr>
            <w:tcW w:w="23227" w:type="dxa"/>
            <w:gridSpan w:val="6"/>
          </w:tcPr>
          <w:p w14:paraId="778062C6" w14:textId="77777777" w:rsidR="00584BC3" w:rsidRPr="00F06783" w:rsidRDefault="000C184B">
            <w:pPr>
              <w:pStyle w:val="TableParagraph"/>
              <w:spacing w:before="102"/>
              <w:ind w:left="107"/>
              <w:rPr>
                <w:rFonts w:asciiTheme="minorHAnsi" w:hAnsiTheme="minorHAnsi" w:cstheme="minorHAnsi"/>
                <w:sz w:val="28"/>
              </w:rPr>
            </w:pPr>
            <w:r w:rsidRPr="00F06783">
              <w:rPr>
                <w:rFonts w:asciiTheme="minorHAnsi" w:hAnsiTheme="minorHAnsi" w:cstheme="minorHAnsi"/>
                <w:w w:val="105"/>
                <w:sz w:val="28"/>
              </w:rPr>
              <w:t>Mobilizador(a)</w:t>
            </w:r>
          </w:p>
        </w:tc>
      </w:tr>
      <w:tr w:rsidR="00584BC3" w14:paraId="19BF92DE" w14:textId="77777777">
        <w:trPr>
          <w:trHeight w:val="599"/>
        </w:trPr>
        <w:tc>
          <w:tcPr>
            <w:tcW w:w="23227" w:type="dxa"/>
            <w:gridSpan w:val="6"/>
          </w:tcPr>
          <w:p w14:paraId="059E0201" w14:textId="77777777" w:rsidR="00584BC3" w:rsidRPr="00F06783" w:rsidRDefault="000C184B">
            <w:pPr>
              <w:pStyle w:val="TableParagraph"/>
              <w:spacing w:before="105"/>
              <w:ind w:left="107"/>
              <w:rPr>
                <w:rFonts w:asciiTheme="minorHAnsi" w:hAnsiTheme="minorHAnsi" w:cstheme="minorHAnsi"/>
                <w:sz w:val="28"/>
              </w:rPr>
            </w:pPr>
            <w:r w:rsidRPr="00F06783">
              <w:rPr>
                <w:rFonts w:asciiTheme="minorHAnsi" w:hAnsiTheme="minorHAnsi" w:cstheme="minorHAnsi"/>
                <w:sz w:val="28"/>
              </w:rPr>
              <w:t>Rede Social do NUCA ou JUVA (caso possua):</w:t>
            </w:r>
          </w:p>
        </w:tc>
      </w:tr>
      <w:tr w:rsidR="00584BC3" w14:paraId="1FFDBEEA" w14:textId="77777777">
        <w:trPr>
          <w:trHeight w:val="780"/>
        </w:trPr>
        <w:tc>
          <w:tcPr>
            <w:tcW w:w="2030" w:type="dxa"/>
            <w:gridSpan w:val="2"/>
            <w:shd w:val="clear" w:color="auto" w:fill="FFE8D1"/>
          </w:tcPr>
          <w:p w14:paraId="65721275" w14:textId="77777777" w:rsidR="00584BC3" w:rsidRPr="00F06783" w:rsidRDefault="000C184B">
            <w:pPr>
              <w:pStyle w:val="TableParagraph"/>
              <w:spacing w:before="54" w:line="288" w:lineRule="auto"/>
              <w:ind w:left="107"/>
              <w:rPr>
                <w:rFonts w:asciiTheme="minorHAnsi" w:hAnsiTheme="minorHAnsi" w:cstheme="minorHAnsi"/>
                <w:sz w:val="20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 xml:space="preserve">Gênero </w:t>
            </w:r>
            <w:r w:rsidRPr="00F06783">
              <w:rPr>
                <w:rFonts w:asciiTheme="minorHAnsi" w:hAnsiTheme="minorHAnsi" w:cstheme="minorHAnsi"/>
                <w:color w:val="833B0A"/>
                <w:sz w:val="20"/>
              </w:rPr>
              <w:t>(menino, menina ou outros)</w:t>
            </w:r>
          </w:p>
        </w:tc>
        <w:tc>
          <w:tcPr>
            <w:tcW w:w="7374" w:type="dxa"/>
            <w:shd w:val="clear" w:color="auto" w:fill="FFE8D1"/>
          </w:tcPr>
          <w:p w14:paraId="643AFB1A" w14:textId="77777777" w:rsidR="00584BC3" w:rsidRPr="00F06783" w:rsidRDefault="000C184B">
            <w:pPr>
              <w:pStyle w:val="TableParagraph"/>
              <w:spacing w:before="194"/>
              <w:ind w:left="1382" w:right="137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>Nome completo da/do Adolescente</w:t>
            </w:r>
          </w:p>
        </w:tc>
        <w:tc>
          <w:tcPr>
            <w:tcW w:w="2667" w:type="dxa"/>
            <w:shd w:val="clear" w:color="auto" w:fill="FFE8D1"/>
          </w:tcPr>
          <w:p w14:paraId="45C0042A" w14:textId="77777777" w:rsidR="00584BC3" w:rsidRPr="00F06783" w:rsidRDefault="000C184B">
            <w:pPr>
              <w:pStyle w:val="TableParagraph"/>
              <w:spacing w:line="324" w:lineRule="exact"/>
              <w:ind w:left="551" w:right="54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>Data de</w:t>
            </w:r>
          </w:p>
          <w:p w14:paraId="726C926D" w14:textId="77777777" w:rsidR="00584BC3" w:rsidRPr="00F06783" w:rsidRDefault="000C184B">
            <w:pPr>
              <w:pStyle w:val="TableParagraph"/>
              <w:spacing w:before="66"/>
              <w:ind w:left="553" w:right="54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>Nascimento</w:t>
            </w:r>
          </w:p>
        </w:tc>
        <w:tc>
          <w:tcPr>
            <w:tcW w:w="3611" w:type="dxa"/>
            <w:shd w:val="clear" w:color="auto" w:fill="FFE8D1"/>
          </w:tcPr>
          <w:p w14:paraId="4A3A5143" w14:textId="77777777" w:rsidR="00584BC3" w:rsidRPr="00F06783" w:rsidRDefault="000C184B">
            <w:pPr>
              <w:pStyle w:val="TableParagraph"/>
              <w:spacing w:before="194"/>
              <w:ind w:left="1201" w:right="119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>Telefone</w:t>
            </w:r>
          </w:p>
        </w:tc>
        <w:tc>
          <w:tcPr>
            <w:tcW w:w="7545" w:type="dxa"/>
            <w:shd w:val="clear" w:color="auto" w:fill="FFE8D1"/>
          </w:tcPr>
          <w:p w14:paraId="3A4C664F" w14:textId="77777777" w:rsidR="00584BC3" w:rsidRPr="00F06783" w:rsidRDefault="000C184B">
            <w:pPr>
              <w:pStyle w:val="TableParagraph"/>
              <w:spacing w:before="194"/>
              <w:ind w:left="2195" w:right="219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F06783">
              <w:rPr>
                <w:rFonts w:asciiTheme="minorHAnsi" w:hAnsiTheme="minorHAnsi" w:cstheme="minorHAnsi"/>
                <w:b/>
                <w:color w:val="833B0A"/>
                <w:sz w:val="28"/>
              </w:rPr>
              <w:t>E-mail ou outro contato</w:t>
            </w:r>
          </w:p>
        </w:tc>
      </w:tr>
      <w:tr w:rsidR="00584BC3" w14:paraId="1DDEA537" w14:textId="77777777">
        <w:trPr>
          <w:trHeight w:val="573"/>
        </w:trPr>
        <w:tc>
          <w:tcPr>
            <w:tcW w:w="931" w:type="dxa"/>
          </w:tcPr>
          <w:p w14:paraId="6491E528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1.</w:t>
            </w:r>
          </w:p>
        </w:tc>
        <w:tc>
          <w:tcPr>
            <w:tcW w:w="1099" w:type="dxa"/>
          </w:tcPr>
          <w:p w14:paraId="4C111AA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4739554F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7D8A983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48FE014B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5384849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2AFA6137" w14:textId="77777777">
        <w:trPr>
          <w:trHeight w:val="570"/>
        </w:trPr>
        <w:tc>
          <w:tcPr>
            <w:tcW w:w="931" w:type="dxa"/>
          </w:tcPr>
          <w:p w14:paraId="0174F019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2.</w:t>
            </w:r>
          </w:p>
        </w:tc>
        <w:tc>
          <w:tcPr>
            <w:tcW w:w="1099" w:type="dxa"/>
          </w:tcPr>
          <w:p w14:paraId="7E2B9CA3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6A2503D6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2911206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1114EC55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6ABB355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33E9FD54" w14:textId="77777777">
        <w:trPr>
          <w:trHeight w:val="573"/>
        </w:trPr>
        <w:tc>
          <w:tcPr>
            <w:tcW w:w="931" w:type="dxa"/>
          </w:tcPr>
          <w:p w14:paraId="62703233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3.</w:t>
            </w:r>
          </w:p>
        </w:tc>
        <w:tc>
          <w:tcPr>
            <w:tcW w:w="1099" w:type="dxa"/>
          </w:tcPr>
          <w:p w14:paraId="0542C9B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6E411645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52003606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6D255FD1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4DD9B46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46E1BA60" w14:textId="77777777">
        <w:trPr>
          <w:trHeight w:val="570"/>
        </w:trPr>
        <w:tc>
          <w:tcPr>
            <w:tcW w:w="931" w:type="dxa"/>
          </w:tcPr>
          <w:p w14:paraId="32A83E4F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4.</w:t>
            </w:r>
          </w:p>
        </w:tc>
        <w:tc>
          <w:tcPr>
            <w:tcW w:w="1099" w:type="dxa"/>
          </w:tcPr>
          <w:p w14:paraId="7B6B186A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569491CB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1CA9F92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3FC92AC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237B290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2C52C4E7" w14:textId="77777777">
        <w:trPr>
          <w:trHeight w:val="573"/>
        </w:trPr>
        <w:tc>
          <w:tcPr>
            <w:tcW w:w="931" w:type="dxa"/>
          </w:tcPr>
          <w:p w14:paraId="5CB7BDA1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5.</w:t>
            </w:r>
          </w:p>
        </w:tc>
        <w:tc>
          <w:tcPr>
            <w:tcW w:w="1099" w:type="dxa"/>
          </w:tcPr>
          <w:p w14:paraId="0FF2B1A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6C95A67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4420CEF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39AFE2F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2BA321C1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3B1BEA55" w14:textId="77777777">
        <w:trPr>
          <w:trHeight w:val="571"/>
        </w:trPr>
        <w:tc>
          <w:tcPr>
            <w:tcW w:w="931" w:type="dxa"/>
          </w:tcPr>
          <w:p w14:paraId="7E5898F2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6.</w:t>
            </w:r>
          </w:p>
        </w:tc>
        <w:tc>
          <w:tcPr>
            <w:tcW w:w="1099" w:type="dxa"/>
          </w:tcPr>
          <w:p w14:paraId="27F0839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50F5CFB6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012E635F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6BA6D65A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7A7A264A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3DD69EC4" w14:textId="77777777">
        <w:trPr>
          <w:trHeight w:val="573"/>
        </w:trPr>
        <w:tc>
          <w:tcPr>
            <w:tcW w:w="931" w:type="dxa"/>
          </w:tcPr>
          <w:p w14:paraId="38F985B0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7.</w:t>
            </w:r>
          </w:p>
        </w:tc>
        <w:tc>
          <w:tcPr>
            <w:tcW w:w="1099" w:type="dxa"/>
          </w:tcPr>
          <w:p w14:paraId="578A7D5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76F83D1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2C4D63B1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2FF6555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1834D4DB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24B8CD16" w14:textId="77777777">
        <w:trPr>
          <w:trHeight w:val="570"/>
        </w:trPr>
        <w:tc>
          <w:tcPr>
            <w:tcW w:w="931" w:type="dxa"/>
          </w:tcPr>
          <w:p w14:paraId="6D958A6F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8.</w:t>
            </w:r>
          </w:p>
        </w:tc>
        <w:tc>
          <w:tcPr>
            <w:tcW w:w="1099" w:type="dxa"/>
          </w:tcPr>
          <w:p w14:paraId="1CECBE3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414ACBA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6D73A6E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08D7A31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5398B73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65E06EB6" w14:textId="77777777">
        <w:trPr>
          <w:trHeight w:val="573"/>
        </w:trPr>
        <w:tc>
          <w:tcPr>
            <w:tcW w:w="931" w:type="dxa"/>
          </w:tcPr>
          <w:p w14:paraId="60A08940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sz w:val="24"/>
              </w:rPr>
              <w:t>9.</w:t>
            </w:r>
          </w:p>
        </w:tc>
        <w:tc>
          <w:tcPr>
            <w:tcW w:w="1099" w:type="dxa"/>
          </w:tcPr>
          <w:p w14:paraId="09BE484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63E8629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651B835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6B8B635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5D6E272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59175500" w14:textId="77777777">
        <w:trPr>
          <w:trHeight w:val="570"/>
        </w:trPr>
        <w:tc>
          <w:tcPr>
            <w:tcW w:w="931" w:type="dxa"/>
          </w:tcPr>
          <w:p w14:paraId="6E0425C3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10.</w:t>
            </w:r>
          </w:p>
        </w:tc>
        <w:tc>
          <w:tcPr>
            <w:tcW w:w="1099" w:type="dxa"/>
          </w:tcPr>
          <w:p w14:paraId="3029AE6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4A13F23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7A410C0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2C77BB7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085FAA5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209DE4DE" w14:textId="77777777">
        <w:trPr>
          <w:trHeight w:val="573"/>
        </w:trPr>
        <w:tc>
          <w:tcPr>
            <w:tcW w:w="931" w:type="dxa"/>
          </w:tcPr>
          <w:p w14:paraId="6F24C913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11.</w:t>
            </w:r>
          </w:p>
        </w:tc>
        <w:tc>
          <w:tcPr>
            <w:tcW w:w="1099" w:type="dxa"/>
          </w:tcPr>
          <w:p w14:paraId="7142C33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294791E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39B5606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7E40113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7AE0E429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24D0B260" w14:textId="77777777">
        <w:trPr>
          <w:trHeight w:val="570"/>
        </w:trPr>
        <w:tc>
          <w:tcPr>
            <w:tcW w:w="931" w:type="dxa"/>
          </w:tcPr>
          <w:p w14:paraId="6461E8BF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12.</w:t>
            </w:r>
          </w:p>
        </w:tc>
        <w:tc>
          <w:tcPr>
            <w:tcW w:w="1099" w:type="dxa"/>
          </w:tcPr>
          <w:p w14:paraId="1B2AC7E6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5343743B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5DCEE5A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654E33C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042544E5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660B1221" w14:textId="77777777">
        <w:trPr>
          <w:trHeight w:val="573"/>
        </w:trPr>
        <w:tc>
          <w:tcPr>
            <w:tcW w:w="931" w:type="dxa"/>
          </w:tcPr>
          <w:p w14:paraId="7557D4A7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13.</w:t>
            </w:r>
          </w:p>
        </w:tc>
        <w:tc>
          <w:tcPr>
            <w:tcW w:w="1099" w:type="dxa"/>
          </w:tcPr>
          <w:p w14:paraId="45860B5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426D1DFC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6F24142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5626F510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2F944440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11DB3F88" w14:textId="77777777">
        <w:trPr>
          <w:trHeight w:val="570"/>
        </w:trPr>
        <w:tc>
          <w:tcPr>
            <w:tcW w:w="931" w:type="dxa"/>
          </w:tcPr>
          <w:p w14:paraId="51C375BF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14.</w:t>
            </w:r>
          </w:p>
        </w:tc>
        <w:tc>
          <w:tcPr>
            <w:tcW w:w="1099" w:type="dxa"/>
          </w:tcPr>
          <w:p w14:paraId="5289009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6CE8A9BF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34C4FF1F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047C101F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2683302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4988B946" w14:textId="77777777">
        <w:trPr>
          <w:trHeight w:val="573"/>
        </w:trPr>
        <w:tc>
          <w:tcPr>
            <w:tcW w:w="931" w:type="dxa"/>
          </w:tcPr>
          <w:p w14:paraId="23210572" w14:textId="77777777" w:rsidR="00584BC3" w:rsidRPr="00F06783" w:rsidRDefault="000C184B">
            <w:pPr>
              <w:pStyle w:val="TableParagraph"/>
              <w:spacing w:before="118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15.</w:t>
            </w:r>
          </w:p>
        </w:tc>
        <w:tc>
          <w:tcPr>
            <w:tcW w:w="1099" w:type="dxa"/>
          </w:tcPr>
          <w:p w14:paraId="44DAB35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151FE58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03B557B8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5EF2E1FE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26D4B74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  <w:tr w:rsidR="00584BC3" w14:paraId="713F39FE" w14:textId="77777777">
        <w:trPr>
          <w:trHeight w:val="570"/>
        </w:trPr>
        <w:tc>
          <w:tcPr>
            <w:tcW w:w="931" w:type="dxa"/>
          </w:tcPr>
          <w:p w14:paraId="1D388407" w14:textId="77777777" w:rsidR="00584BC3" w:rsidRPr="00F06783" w:rsidRDefault="000C184B">
            <w:pPr>
              <w:pStyle w:val="TableParagraph"/>
              <w:spacing w:before="116"/>
              <w:ind w:left="107"/>
              <w:rPr>
                <w:rFonts w:asciiTheme="minorHAnsi" w:hAnsiTheme="minorHAnsi" w:cstheme="minorHAnsi"/>
                <w:sz w:val="24"/>
              </w:rPr>
            </w:pPr>
            <w:r w:rsidRPr="00F06783">
              <w:rPr>
                <w:rFonts w:asciiTheme="minorHAnsi" w:hAnsiTheme="minorHAnsi" w:cstheme="minorHAnsi"/>
                <w:color w:val="833B0A"/>
                <w:w w:val="105"/>
                <w:sz w:val="24"/>
              </w:rPr>
              <w:t>16.</w:t>
            </w:r>
          </w:p>
        </w:tc>
        <w:tc>
          <w:tcPr>
            <w:tcW w:w="1099" w:type="dxa"/>
          </w:tcPr>
          <w:p w14:paraId="1C2DD2F7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374" w:type="dxa"/>
          </w:tcPr>
          <w:p w14:paraId="25032014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67" w:type="dxa"/>
          </w:tcPr>
          <w:p w14:paraId="03F26AA6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611" w:type="dxa"/>
          </w:tcPr>
          <w:p w14:paraId="05F20B72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545" w:type="dxa"/>
          </w:tcPr>
          <w:p w14:paraId="31ADBD2D" w14:textId="77777777" w:rsidR="00584BC3" w:rsidRPr="00F06783" w:rsidRDefault="00584BC3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1A0AC87" w14:textId="20E27AB2" w:rsidR="000C184B" w:rsidRDefault="000C184B"/>
    <w:p w14:paraId="5A0FAB29" w14:textId="604907B2" w:rsidR="00D4761D" w:rsidRDefault="00D4761D" w:rsidP="00D4761D">
      <w:pPr>
        <w:ind w:left="284" w:right="638"/>
        <w:rPr>
          <w:b/>
          <w:bCs/>
        </w:rPr>
      </w:pPr>
      <w:r>
        <w:rPr>
          <w:b/>
          <w:bCs/>
        </w:rPr>
        <w:t>INSTRUÇÕES:</w:t>
      </w:r>
    </w:p>
    <w:p w14:paraId="2B89BD61" w14:textId="7400AA62" w:rsidR="00D4761D" w:rsidRDefault="00D4761D" w:rsidP="00D4761D">
      <w:pPr>
        <w:ind w:left="284" w:right="638"/>
        <w:jc w:val="both"/>
      </w:pPr>
      <w:r w:rsidRPr="00D4761D">
        <w:rPr>
          <w:b/>
          <w:bCs/>
        </w:rPr>
        <w:t>Mobilizador e Mobiliza</w:t>
      </w:r>
      <w:r>
        <w:rPr>
          <w:b/>
          <w:bCs/>
        </w:rPr>
        <w:t>do</w:t>
      </w:r>
      <w:r w:rsidRPr="00D4761D">
        <w:rPr>
          <w:b/>
          <w:bCs/>
        </w:rPr>
        <w:t>ra de Adolescentes:</w:t>
      </w:r>
      <w:r>
        <w:rPr>
          <w:b/>
          <w:bCs/>
        </w:rPr>
        <w:t xml:space="preserve"> </w:t>
      </w:r>
      <w:r w:rsidRPr="00D4761D">
        <w:t xml:space="preserve">você deverá </w:t>
      </w:r>
      <w:r w:rsidRPr="00D4761D">
        <w:rPr>
          <w:u w:val="single"/>
        </w:rPr>
        <w:t>escrever</w:t>
      </w:r>
      <w:r w:rsidRPr="00D4761D">
        <w:t xml:space="preserve"> ou </w:t>
      </w:r>
      <w:r>
        <w:rPr>
          <w:u w:val="single"/>
        </w:rPr>
        <w:t>digitar</w:t>
      </w:r>
      <w:r>
        <w:t xml:space="preserve"> na Lista de Participantes os dados </w:t>
      </w:r>
      <w:r w:rsidRPr="00D4761D">
        <w:rPr>
          <w:i/>
          <w:iCs/>
        </w:rPr>
        <w:t>(nome, data de nascimento e contatos)</w:t>
      </w:r>
      <w:r>
        <w:t xml:space="preserve"> das/dos adolescentes que participaram das atividades em tempos de coronavírus. Reforçamos: A lista acima </w:t>
      </w:r>
      <w:r w:rsidRPr="00D4761D">
        <w:rPr>
          <w:u w:val="single"/>
        </w:rPr>
        <w:t>NÃO DEVERÁ SER ASSINADA</w:t>
      </w:r>
      <w:r>
        <w:t xml:space="preserve"> pelos adolescentes e sim, </w:t>
      </w:r>
      <w:r w:rsidRPr="00D4761D">
        <w:rPr>
          <w:u w:val="single"/>
        </w:rPr>
        <w:t>escrita</w:t>
      </w:r>
      <w:r>
        <w:t xml:space="preserve"> por cada mobilizador ou mobilizadora.</w:t>
      </w:r>
    </w:p>
    <w:p w14:paraId="5895679D" w14:textId="555748BD" w:rsidR="00D4761D" w:rsidRPr="00D4761D" w:rsidRDefault="00D4761D" w:rsidP="00D4761D">
      <w:pPr>
        <w:ind w:left="284" w:right="638"/>
        <w:jc w:val="both"/>
        <w:rPr>
          <w:b/>
          <w:bCs/>
        </w:rPr>
      </w:pPr>
      <w:r>
        <w:rPr>
          <w:b/>
          <w:bCs/>
        </w:rPr>
        <w:t>Não realize qualquer tipo de encontro presencial para a realização destas atividades. Todas as atividades precisam ser realizadas à distância (</w:t>
      </w:r>
      <w:r w:rsidR="00CE2989">
        <w:rPr>
          <w:b/>
          <w:bCs/>
        </w:rPr>
        <w:t xml:space="preserve">por exemplo, via </w:t>
      </w:r>
      <w:r>
        <w:rPr>
          <w:b/>
          <w:bCs/>
        </w:rPr>
        <w:t>telefone</w:t>
      </w:r>
      <w:r w:rsidR="00CE2989">
        <w:rPr>
          <w:b/>
          <w:bCs/>
        </w:rPr>
        <w:t>, rádios,</w:t>
      </w:r>
      <w:r>
        <w:rPr>
          <w:b/>
          <w:bCs/>
        </w:rPr>
        <w:t xml:space="preserve"> internet).</w:t>
      </w:r>
    </w:p>
    <w:sectPr w:rsidR="00D4761D" w:rsidRPr="00D4761D">
      <w:type w:val="continuous"/>
      <w:pgSz w:w="23820" w:h="16840" w:orient="landscape"/>
      <w:pgMar w:top="120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BC3"/>
    <w:rsid w:val="000C184B"/>
    <w:rsid w:val="00584BC3"/>
    <w:rsid w:val="00CE2989"/>
    <w:rsid w:val="00D4761D"/>
    <w:rsid w:val="00F0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ADD0"/>
  <w15:docId w15:val="{4D04595B-078E-4A5E-B394-01F02345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Leitao</dc:creator>
  <cp:lastModifiedBy>Edgar Barra</cp:lastModifiedBy>
  <cp:revision>4</cp:revision>
  <dcterms:created xsi:type="dcterms:W3CDTF">2020-05-18T15:27:00Z</dcterms:created>
  <dcterms:modified xsi:type="dcterms:W3CDTF">2020-05-18T15:43:00Z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2020-05-18T00:00:00Z</vt:filetime>
  </property>
</Properties>
</file>